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7B" w:rsidRPr="00D7617B" w:rsidRDefault="00D7617B" w:rsidP="00D7617B">
      <w:pPr>
        <w:spacing w:after="100" w:afterAutospacing="1" w:line="240" w:lineRule="auto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Bookman Old Style" w:eastAsia="Times New Roman" w:hAnsi="Bookman Old Style" w:cs="Times New Roman"/>
          <w:b/>
          <w:bCs/>
          <w:color w:val="161518"/>
          <w:sz w:val="28"/>
          <w:szCs w:val="28"/>
        </w:rPr>
        <w:t>FROM THE NEWSLETTER EDITOR      </w:t>
      </w:r>
    </w:p>
    <w:p w:rsidR="00D7617B" w:rsidRPr="00D7617B" w:rsidRDefault="00D7617B" w:rsidP="00D7617B">
      <w:pPr>
        <w:spacing w:after="100" w:afterAutospacing="1" w:line="240" w:lineRule="auto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Arial" w:eastAsia="Times New Roman" w:hAnsi="Arial" w:cs="Arial"/>
          <w:b/>
          <w:bCs/>
          <w:color w:val="161518"/>
          <w:sz w:val="24"/>
          <w:szCs w:val="24"/>
        </w:rPr>
        <w:t>Submission Instructions</w:t>
      </w:r>
    </w:p>
    <w:p w:rsidR="00D7617B" w:rsidRPr="00D7617B" w:rsidRDefault="00D7617B" w:rsidP="00D7617B">
      <w:pPr>
        <w:spacing w:after="0" w:line="240" w:lineRule="auto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Arial" w:eastAsia="Times New Roman" w:hAnsi="Arial" w:cs="Arial"/>
          <w:b/>
          <w:bCs/>
          <w:color w:val="161518"/>
          <w:sz w:val="24"/>
          <w:szCs w:val="24"/>
        </w:rPr>
        <w:t> </w:t>
      </w:r>
    </w:p>
    <w:p w:rsidR="00D7617B" w:rsidRPr="00D7617B" w:rsidRDefault="00D7617B" w:rsidP="00D7617B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Blurbs should be print ready, single spaced, written in Microsoft Word, and no more than 250 words—maximum 300 words only for very important SFUU events. </w:t>
      </w:r>
    </w:p>
    <w:p w:rsidR="00D7617B" w:rsidRPr="00D7617B" w:rsidRDefault="00D7617B" w:rsidP="00D7617B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Use </w:t>
      </w:r>
      <w:r w:rsidRPr="00D7617B">
        <w:rPr>
          <w:rFonts w:ascii="Arial" w:eastAsia="Times New Roman" w:hAnsi="Arial" w:cs="Arial"/>
          <w:color w:val="FF0000"/>
          <w:sz w:val="24"/>
          <w:szCs w:val="24"/>
          <w:u w:val="single"/>
        </w:rPr>
        <w:t>Arial font*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, 10-point type, left-justified, with no automatic formatting (no automatic bulleted or numbered lists, no indents, no automatic spaces between paragraphs), and a hard return only at the end of paragraphs</w:t>
      </w:r>
    </w:p>
    <w:p w:rsidR="00D7617B" w:rsidRPr="00D7617B" w:rsidRDefault="00D7617B" w:rsidP="00D7617B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Send the blurb as an e-mail attachment, not in the body of the e-mail, to </w:t>
      </w:r>
      <w:hyperlink r:id="rId4" w:history="1">
        <w:r w:rsidR="005D7BF0" w:rsidRPr="00035A94">
          <w:rPr>
            <w:rStyle w:val="Hyperlink"/>
            <w:rFonts w:ascii="Arial" w:eastAsia="Times New Roman" w:hAnsi="Arial" w:cs="Arial"/>
            <w:sz w:val="24"/>
            <w:szCs w:val="24"/>
          </w:rPr>
          <w:t>joansac61@gmail.com</w:t>
        </w:r>
      </w:hyperlink>
    </w:p>
    <w:p w:rsidR="00D7617B" w:rsidRPr="00D7617B" w:rsidRDefault="00D7617B" w:rsidP="00D7617B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Don’t forget to include the date, time, and location of events and the name and telephone/e-mail of the contact person</w:t>
      </w:r>
    </w:p>
    <w:p w:rsidR="00D7617B" w:rsidRPr="00D7617B" w:rsidRDefault="00D7617B" w:rsidP="00D7617B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Do not send a blurb about an event before it has been approved by the Board and is on the calendar</w:t>
      </w:r>
    </w:p>
    <w:p w:rsidR="00D7617B" w:rsidRPr="00D7617B" w:rsidRDefault="00D7617B" w:rsidP="00D7617B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>PLEASE do not copy me on internal committee communications about the article. I need and want only the final approved version and only from one designated committee/group member</w:t>
      </w:r>
    </w:p>
    <w:p w:rsidR="00D7617B" w:rsidRPr="00D7617B" w:rsidRDefault="00D7617B" w:rsidP="005D7BF0">
      <w:pPr>
        <w:spacing w:after="0" w:line="240" w:lineRule="auto"/>
        <w:ind w:left="216" w:hanging="216"/>
        <w:rPr>
          <w:rFonts w:ascii="Verdana" w:eastAsia="Times New Roman" w:hAnsi="Verdana" w:cs="Times New Roman"/>
          <w:color w:val="161518"/>
          <w:sz w:val="24"/>
          <w:szCs w:val="24"/>
        </w:rPr>
      </w:pPr>
      <w:r w:rsidRPr="00D7617B">
        <w:rPr>
          <w:rFonts w:ascii="Symbol" w:eastAsia="Times New Roman" w:hAnsi="Symbol" w:cs="Times New Roman"/>
          <w:color w:val="161518"/>
          <w:sz w:val="24"/>
          <w:szCs w:val="24"/>
          <w:lang w:val="x-none"/>
        </w:rPr>
        <w:t></w:t>
      </w:r>
      <w:r w:rsidRPr="00D7617B">
        <w:rPr>
          <w:rFonts w:ascii="Verdana" w:eastAsia="Times New Roman" w:hAnsi="Verdana" w:cs="Times New Roman"/>
          <w:color w:val="161518"/>
          <w:sz w:val="24"/>
          <w:szCs w:val="24"/>
        </w:rPr>
        <w:t> </w:t>
      </w:r>
      <w:r w:rsidRPr="00D7617B">
        <w:rPr>
          <w:rFonts w:ascii="Arial" w:eastAsia="Times New Roman" w:hAnsi="Arial" w:cs="Arial"/>
          <w:color w:val="161518"/>
          <w:sz w:val="24"/>
          <w:szCs w:val="24"/>
        </w:rPr>
        <w:t xml:space="preserve">If you have any questions, contact me at </w:t>
      </w:r>
      <w:bookmarkStart w:id="0" w:name="_GoBack"/>
      <w:bookmarkEnd w:id="0"/>
      <w:r w:rsidR="005D7BF0">
        <w:rPr>
          <w:rFonts w:ascii="Arial" w:eastAsia="Times New Roman" w:hAnsi="Arial" w:cs="Arial"/>
          <w:color w:val="161518"/>
          <w:sz w:val="24"/>
          <w:szCs w:val="24"/>
        </w:rPr>
        <w:fldChar w:fldCharType="begin"/>
      </w:r>
      <w:r w:rsidR="005D7BF0">
        <w:rPr>
          <w:rFonts w:ascii="Arial" w:eastAsia="Times New Roman" w:hAnsi="Arial" w:cs="Arial"/>
          <w:color w:val="161518"/>
          <w:sz w:val="24"/>
          <w:szCs w:val="24"/>
        </w:rPr>
        <w:instrText xml:space="preserve"> HYPERLINK "mailto:</w:instrText>
      </w:r>
      <w:r w:rsidR="005D7BF0" w:rsidRPr="005D7BF0">
        <w:rPr>
          <w:rFonts w:ascii="Arial" w:eastAsia="Times New Roman" w:hAnsi="Arial" w:cs="Arial"/>
          <w:color w:val="161518"/>
          <w:sz w:val="24"/>
          <w:szCs w:val="24"/>
        </w:rPr>
        <w:instrText>joansac61@gmail.com</w:instrText>
      </w:r>
      <w:r w:rsidR="005D7BF0">
        <w:rPr>
          <w:rFonts w:ascii="Arial" w:eastAsia="Times New Roman" w:hAnsi="Arial" w:cs="Arial"/>
          <w:color w:val="161518"/>
          <w:sz w:val="24"/>
          <w:szCs w:val="24"/>
        </w:rPr>
        <w:instrText xml:space="preserve">" </w:instrText>
      </w:r>
      <w:r w:rsidR="005D7BF0">
        <w:rPr>
          <w:rFonts w:ascii="Arial" w:eastAsia="Times New Roman" w:hAnsi="Arial" w:cs="Arial"/>
          <w:color w:val="161518"/>
          <w:sz w:val="24"/>
          <w:szCs w:val="24"/>
        </w:rPr>
        <w:fldChar w:fldCharType="separate"/>
      </w:r>
      <w:r w:rsidR="005D7BF0" w:rsidRPr="00035A94">
        <w:rPr>
          <w:rStyle w:val="Hyperlink"/>
          <w:rFonts w:ascii="Arial" w:eastAsia="Times New Roman" w:hAnsi="Arial" w:cs="Arial"/>
          <w:sz w:val="24"/>
          <w:szCs w:val="24"/>
        </w:rPr>
        <w:t>joansac61@gmail.com</w:t>
      </w:r>
      <w:r w:rsidR="005D7BF0">
        <w:rPr>
          <w:rFonts w:ascii="Arial" w:eastAsia="Times New Roman" w:hAnsi="Arial" w:cs="Arial"/>
          <w:color w:val="161518"/>
          <w:sz w:val="24"/>
          <w:szCs w:val="24"/>
        </w:rPr>
        <w:fldChar w:fldCharType="end"/>
      </w:r>
    </w:p>
    <w:p w:rsidR="0084733E" w:rsidRDefault="005D7BF0"/>
    <w:sectPr w:rsidR="0084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17B"/>
    <w:rsid w:val="00420669"/>
    <w:rsid w:val="005D7BF0"/>
    <w:rsid w:val="00A11AEB"/>
    <w:rsid w:val="00D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F1B2"/>
  <w15:docId w15:val="{7622EE8B-8207-4EA9-A95D-941FC4D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uu">
    <w:name w:val="sfuu"/>
    <w:basedOn w:val="Normal"/>
    <w:rsid w:val="00D7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617B"/>
  </w:style>
  <w:style w:type="character" w:styleId="Hyperlink">
    <w:name w:val="Hyperlink"/>
    <w:basedOn w:val="DefaultParagraphFont"/>
    <w:uiPriority w:val="99"/>
    <w:unhideWhenUsed/>
    <w:rsid w:val="00D76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B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sac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 Lacktis</cp:lastModifiedBy>
  <cp:revision>2</cp:revision>
  <dcterms:created xsi:type="dcterms:W3CDTF">2015-06-12T14:53:00Z</dcterms:created>
  <dcterms:modified xsi:type="dcterms:W3CDTF">2018-01-23T21:46:00Z</dcterms:modified>
</cp:coreProperties>
</file>